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067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NADBISKUPIJA ZAGREBAČKA</w:t>
      </w:r>
    </w:p>
    <w:p w14:paraId="2E6C976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ŽUPA SV. IVANA PAVLA II., PAPE - JELKOVEC</w:t>
      </w:r>
    </w:p>
    <w:p w14:paraId="709622C9">
      <w:pPr>
        <w:pBdr>
          <w:bottom w:val="single" w:color="auto" w:sz="12" w:space="0"/>
        </w:pBdr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Dragana Plamenca bb, 10360 Zagreb - Sesvete</w:t>
      </w:r>
    </w:p>
    <w:p w14:paraId="317EC4CC">
      <w:pPr>
        <w:pBdr>
          <w:bottom w:val="none" w:color="auto" w:sz="0" w:space="0"/>
        </w:pBdr>
        <w:jc w:val="both"/>
        <w:rPr>
          <w:rFonts w:hint="default" w:ascii="Times New Roman" w:hAnsi="Times New Roman" w:cs="Times New Roman"/>
          <w:sz w:val="4"/>
          <w:szCs w:val="4"/>
          <w:lang w:val="hr-HR"/>
        </w:rPr>
      </w:pPr>
    </w:p>
    <w:p w14:paraId="3C4371ED">
      <w:pPr>
        <w:pBdr>
          <w:bottom w:val="single" w:color="auto" w:sz="12" w:space="0"/>
        </w:pBdr>
        <w:jc w:val="both"/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</w:pPr>
      <w:r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t>Izjavama i odlukama II. sinode Zagrebačke nadbiskupije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 xml:space="preserve"> koje su stupile na snagu 25. prosinca 2022. godine određeno je da priprava za sakramente 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t>Prve Svete Pričesti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 xml:space="preserve"> i 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t>Svete Potvrde</w:t>
      </w:r>
      <w:r>
        <w:rPr>
          <w:rStyle w:val="4"/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footnoteReference w:id="0"/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 xml:space="preserve"> bude 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t xml:space="preserve">DVOGODIŠNJA 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 xml:space="preserve">te je potrebno djecu prijaviti na župnu katehezu 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t xml:space="preserve">dok pohađaju drugi ili sedmi razred 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>kako bi se ispunio uvjet kojim se omogućava primanje sakramenata u trećem ili osmom razredu. Pohađanje školskog vjeronauka jest temeljni uvjet za prijavu.</w:t>
      </w:r>
    </w:p>
    <w:p w14:paraId="68061019">
      <w:pPr>
        <w:pBdr>
          <w:bottom w:val="single" w:color="auto" w:sz="12" w:space="0"/>
        </w:pBdr>
        <w:jc w:val="both"/>
        <w:rPr>
          <w:rFonts w:hint="default" w:ascii="Times New Roman" w:hAnsi="Times New Roman"/>
          <w:b/>
          <w:bCs/>
          <w:i/>
          <w:iCs/>
          <w:sz w:val="4"/>
          <w:szCs w:val="4"/>
          <w:lang w:val="hr-HR"/>
        </w:rPr>
      </w:pPr>
    </w:p>
    <w:tbl>
      <w:tblPr>
        <w:tblStyle w:val="6"/>
        <w:tblpPr w:leftFromText="180" w:rightFromText="180" w:vertAnchor="text" w:horzAnchor="page" w:tblpX="711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2"/>
        <w:gridCol w:w="171"/>
        <w:gridCol w:w="393"/>
        <w:gridCol w:w="1911"/>
        <w:gridCol w:w="123"/>
        <w:gridCol w:w="136"/>
        <w:gridCol w:w="246"/>
        <w:gridCol w:w="380"/>
        <w:gridCol w:w="435"/>
        <w:gridCol w:w="671"/>
        <w:gridCol w:w="123"/>
        <w:gridCol w:w="791"/>
        <w:gridCol w:w="934"/>
        <w:gridCol w:w="566"/>
        <w:gridCol w:w="1282"/>
      </w:tblGrid>
      <w:tr w14:paraId="42BA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6"/>
            <w:shd w:val="clear" w:color="auto" w:fill="auto"/>
          </w:tcPr>
          <w:p w14:paraId="34DC244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48"/>
                <w:szCs w:val="48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48"/>
                <w:szCs w:val="48"/>
                <w:lang w:val="hr-HR"/>
              </w:rPr>
              <w:t>U P I S N I C A</w:t>
            </w:r>
          </w:p>
          <w:p w14:paraId="29C2F9E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hr-HR"/>
              </w:rPr>
              <w:t>ZA SAKRAMENT SVETE PRIČESTI / SVETE POTVRDE U PASTORALNOJ GODINI 2024./2026.</w:t>
            </w:r>
          </w:p>
          <w:p w14:paraId="0D359A1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8"/>
                <w:szCs w:val="8"/>
                <w:lang w:val="hr-HR"/>
              </w:rPr>
            </w:pPr>
          </w:p>
        </w:tc>
      </w:tr>
      <w:tr w14:paraId="5B21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6"/>
            <w:shd w:val="clear" w:color="auto" w:fill="F1F1F1" w:themeFill="background1" w:themeFillShade="F2"/>
          </w:tcPr>
          <w:p w14:paraId="7C341355">
            <w:pPr>
              <w:widowControl w:val="0"/>
              <w:jc w:val="both"/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Upisnicu je potrebno ispuniti te priložiti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>potvrdnicu</w:t>
            </w:r>
            <w:r>
              <w:rPr>
                <w:rStyle w:val="4"/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footnoteReference w:id="1"/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 (ako dijete nije kršteno ili pričešćeno u našoj župi). Upisnicu treba donijeti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>jedan od roditelja sa djetetom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 u župni ured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>(Ivanjorečka cesta 5a, 10373 Ivanja Reka)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 u vremenu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>od 14. do 18. listopada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. Upisi su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>od ponedjeljka do petka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;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 xml:space="preserve">prijepodne 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od 9 do 10 sati, a 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2"/>
                <w:szCs w:val="22"/>
                <w:lang w:val="hr-HR"/>
              </w:rPr>
              <w:t>poslijepodne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hr-HR"/>
              </w:rPr>
              <w:t xml:space="preserve"> od 16:30 do 17:30.</w:t>
            </w:r>
            <w:bookmarkStart w:id="0" w:name="_GoBack"/>
            <w:bookmarkEnd w:id="0"/>
          </w:p>
        </w:tc>
      </w:tr>
      <w:tr w14:paraId="226C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6"/>
            <w:shd w:val="clear" w:color="auto" w:fill="auto"/>
          </w:tcPr>
          <w:p w14:paraId="2C35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109" w:afterLines="3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OSOBNI PODATCI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hr-HR"/>
              </w:rPr>
              <w:t>Ispunjava roditelj/skrbnik kod kuće</w:t>
            </w:r>
          </w:p>
        </w:tc>
      </w:tr>
      <w:tr w14:paraId="2654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1" w:type="dxa"/>
            <w:gridSpan w:val="3"/>
            <w:shd w:val="clear" w:color="auto" w:fill="F1F1F1" w:themeFill="background1" w:themeFillShade="F2"/>
          </w:tcPr>
          <w:p w14:paraId="52602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Ime i prezime djeteta</w:t>
            </w:r>
          </w:p>
        </w:tc>
        <w:tc>
          <w:tcPr>
            <w:tcW w:w="7991" w:type="dxa"/>
            <w:gridSpan w:val="13"/>
          </w:tcPr>
          <w:p w14:paraId="011C1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</w:tr>
      <w:tr w14:paraId="243F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20" w:type="dxa"/>
            <w:gridSpan w:val="2"/>
            <w:shd w:val="clear" w:color="auto" w:fill="F1F1F1" w:themeFill="background1" w:themeFillShade="F2"/>
          </w:tcPr>
          <w:p w14:paraId="310E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Datum i mjesto rođenja</w:t>
            </w:r>
          </w:p>
        </w:tc>
        <w:tc>
          <w:tcPr>
            <w:tcW w:w="2734" w:type="dxa"/>
            <w:gridSpan w:val="5"/>
          </w:tcPr>
          <w:p w14:paraId="4DEF7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855" w:type="dxa"/>
            <w:gridSpan w:val="5"/>
            <w:shd w:val="clear" w:color="auto" w:fill="F1F1F1" w:themeFill="background1" w:themeFillShade="F2"/>
          </w:tcPr>
          <w:p w14:paraId="14D8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Razred i škola</w:t>
            </w:r>
          </w:p>
        </w:tc>
        <w:tc>
          <w:tcPr>
            <w:tcW w:w="3573" w:type="dxa"/>
            <w:gridSpan w:val="4"/>
          </w:tcPr>
          <w:p w14:paraId="0882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</w:tr>
      <w:tr w14:paraId="78E5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  <w:gridSpan w:val="8"/>
          </w:tcPr>
          <w:p w14:paraId="69344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Prošlogodišnja ocjena iz školskog vjeronauka</w:t>
            </w:r>
          </w:p>
        </w:tc>
        <w:tc>
          <w:tcPr>
            <w:tcW w:w="5182" w:type="dxa"/>
            <w:gridSpan w:val="8"/>
          </w:tcPr>
          <w:p w14:paraId="35A65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1  -  2  -  3  -  4  -  5</w:t>
            </w:r>
          </w:p>
        </w:tc>
      </w:tr>
      <w:tr w14:paraId="4352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 w14:paraId="33A7D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Ime i prezime oca</w:t>
            </w:r>
          </w:p>
        </w:tc>
        <w:tc>
          <w:tcPr>
            <w:tcW w:w="4466" w:type="dxa"/>
            <w:gridSpan w:val="9"/>
          </w:tcPr>
          <w:p w14:paraId="1170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848" w:type="dxa"/>
            <w:gridSpan w:val="3"/>
            <w:shd w:val="clear" w:color="auto" w:fill="F1F1F1" w:themeFill="background1" w:themeFillShade="F2"/>
          </w:tcPr>
          <w:p w14:paraId="5220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Vjeroispovijest</w:t>
            </w:r>
          </w:p>
        </w:tc>
        <w:tc>
          <w:tcPr>
            <w:tcW w:w="1848" w:type="dxa"/>
            <w:gridSpan w:val="2"/>
          </w:tcPr>
          <w:p w14:paraId="6253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</w:p>
        </w:tc>
      </w:tr>
      <w:tr w14:paraId="54A3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 w14:paraId="767A2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Ime i prezime majke</w:t>
            </w:r>
          </w:p>
        </w:tc>
        <w:tc>
          <w:tcPr>
            <w:tcW w:w="4466" w:type="dxa"/>
            <w:gridSpan w:val="9"/>
          </w:tcPr>
          <w:p w14:paraId="38FBC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848" w:type="dxa"/>
            <w:gridSpan w:val="3"/>
            <w:shd w:val="clear" w:color="auto" w:fill="F1F1F1" w:themeFill="background1" w:themeFillShade="F2"/>
          </w:tcPr>
          <w:p w14:paraId="652DA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Vjeroispovijest</w:t>
            </w:r>
          </w:p>
        </w:tc>
        <w:tc>
          <w:tcPr>
            <w:tcW w:w="1848" w:type="dxa"/>
            <w:gridSpan w:val="2"/>
          </w:tcPr>
          <w:p w14:paraId="00B7A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</w:p>
        </w:tc>
      </w:tr>
      <w:tr w14:paraId="22C9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6"/>
          </w:tcPr>
          <w:p w14:paraId="21EC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 xml:space="preserve">Roditelji su: 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hr-HR"/>
              </w:rPr>
              <w:t>a)crkveno vjenčani    b) samo civilno vjenčani    c) nisu vjenčani    d) rastavljeni</w:t>
            </w:r>
          </w:p>
        </w:tc>
      </w:tr>
      <w:tr w14:paraId="7317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 w14:paraId="0EA0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Adresanja stanovanja</w:t>
            </w:r>
          </w:p>
        </w:tc>
        <w:tc>
          <w:tcPr>
            <w:tcW w:w="3795" w:type="dxa"/>
            <w:gridSpan w:val="8"/>
          </w:tcPr>
          <w:p w14:paraId="5BF9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085" w:type="dxa"/>
            <w:gridSpan w:val="5"/>
            <w:shd w:val="clear" w:color="auto" w:fill="F1F1F1" w:themeFill="background1" w:themeFillShade="F2"/>
          </w:tcPr>
          <w:p w14:paraId="3D91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Primate li Blagoslov obitelji?</w:t>
            </w:r>
          </w:p>
        </w:tc>
        <w:tc>
          <w:tcPr>
            <w:tcW w:w="1282" w:type="dxa"/>
          </w:tcPr>
          <w:p w14:paraId="07096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DA  -  NE</w:t>
            </w:r>
          </w:p>
        </w:tc>
      </w:tr>
      <w:tr w14:paraId="2709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F1F1F1" w:themeFill="background1" w:themeFillShade="F2"/>
          </w:tcPr>
          <w:p w14:paraId="0A285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Telefon</w:t>
            </w:r>
          </w:p>
        </w:tc>
        <w:tc>
          <w:tcPr>
            <w:tcW w:w="3777" w:type="dxa"/>
            <w:gridSpan w:val="4"/>
          </w:tcPr>
          <w:p w14:paraId="15409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1320" w:type="dxa"/>
            <w:gridSpan w:val="5"/>
            <w:shd w:val="clear" w:color="auto" w:fill="F1F1F1" w:themeFill="background1" w:themeFillShade="F2"/>
          </w:tcPr>
          <w:p w14:paraId="0D40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E-mail</w:t>
            </w:r>
          </w:p>
        </w:tc>
        <w:tc>
          <w:tcPr>
            <w:tcW w:w="4367" w:type="dxa"/>
            <w:gridSpan w:val="6"/>
          </w:tcPr>
          <w:p w14:paraId="486C0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</w:p>
        </w:tc>
      </w:tr>
      <w:tr w14:paraId="40B7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gridSpan w:val="4"/>
            <w:shd w:val="clear" w:color="auto" w:fill="F1F1F1" w:themeFill="background1" w:themeFillShade="F2"/>
          </w:tcPr>
          <w:p w14:paraId="70525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Bolesti, alergije, sindromi?</w:t>
            </w:r>
          </w:p>
        </w:tc>
        <w:tc>
          <w:tcPr>
            <w:tcW w:w="2796" w:type="dxa"/>
            <w:gridSpan w:val="5"/>
            <w:shd w:val="clear" w:color="auto" w:fill="auto"/>
          </w:tcPr>
          <w:p w14:paraId="107A6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 xml:space="preserve">DA  -  NE    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Ako da, koji?</w:t>
            </w:r>
          </w:p>
        </w:tc>
        <w:tc>
          <w:tcPr>
            <w:tcW w:w="4802" w:type="dxa"/>
            <w:gridSpan w:val="7"/>
            <w:shd w:val="clear" w:color="auto" w:fill="auto"/>
          </w:tcPr>
          <w:p w14:paraId="11B9D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 w14:paraId="2694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6"/>
            <w:shd w:val="clear" w:color="auto" w:fill="auto"/>
          </w:tcPr>
          <w:p w14:paraId="53F6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109" w:afterLines="3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hr-HR"/>
              </w:rPr>
              <w:t>PODATCI O SAKRAMENTIMA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hr-HR"/>
              </w:rPr>
              <w:t>Ispunjava svećenik u župnom uredu kod upisa</w:t>
            </w:r>
          </w:p>
        </w:tc>
      </w:tr>
      <w:tr w14:paraId="6C57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 w14:paraId="6D1C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Datum krštenja</w:t>
            </w:r>
          </w:p>
        </w:tc>
        <w:tc>
          <w:tcPr>
            <w:tcW w:w="2598" w:type="dxa"/>
            <w:gridSpan w:val="4"/>
          </w:tcPr>
          <w:p w14:paraId="5A02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782" w:type="dxa"/>
            <w:gridSpan w:val="7"/>
            <w:shd w:val="clear" w:color="auto" w:fill="F1F1F1" w:themeFill="background1" w:themeFillShade="F2"/>
          </w:tcPr>
          <w:p w14:paraId="01405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Župa krštenja</w:t>
            </w:r>
          </w:p>
        </w:tc>
        <w:tc>
          <w:tcPr>
            <w:tcW w:w="2782" w:type="dxa"/>
            <w:gridSpan w:val="3"/>
          </w:tcPr>
          <w:p w14:paraId="5A44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</w:tr>
      <w:tr w14:paraId="1A6F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shd w:val="clear" w:color="auto" w:fill="F1F1F1" w:themeFill="background1" w:themeFillShade="F2"/>
          </w:tcPr>
          <w:p w14:paraId="26F9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hr-HR"/>
              </w:rPr>
              <w:t>Napomene</w:t>
            </w:r>
          </w:p>
        </w:tc>
        <w:tc>
          <w:tcPr>
            <w:tcW w:w="8162" w:type="dxa"/>
            <w:gridSpan w:val="14"/>
          </w:tcPr>
          <w:p w14:paraId="61A91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</w:tc>
      </w:tr>
    </w:tbl>
    <w:p w14:paraId="47CEAF9E">
      <w:pPr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 xml:space="preserve">- Primanju sakramenta prethodi razdoblje priprave koje se sastoji od: </w:t>
      </w:r>
      <w:r>
        <w:rPr>
          <w:rFonts w:hint="default" w:ascii="Times New Roman" w:hAnsi="Times New Roman"/>
          <w:b/>
          <w:bCs/>
          <w:i/>
          <w:iCs/>
          <w:sz w:val="22"/>
          <w:szCs w:val="22"/>
          <w:lang w:val="hr-HR"/>
        </w:rPr>
        <w:t xml:space="preserve">pohađanja svetih misa i kateheza. 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>Dolasci na svete mise obavezni su nedjeljama, zapovijedanim blagdanima i svetkovinama; svi ti dani mogu se pronaći na katoličkom kalendaru. U prvoj godini pripreme kateheze će biti jedanput mjesečno, a u drugoj godini jedanput tjedno.</w:t>
      </w:r>
    </w:p>
    <w:p w14:paraId="4D9F6E2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 xml:space="preserve">- Od polaznika se na katehezama zahtjeva redovitost i dobro vladanje. Opravdati i ispričati se može 20% nedolazaka od ukupnih obveznih dolazaka. To se čini na sljedeći način. Javljanjem na telefon župnog ureda u vrijeme uredovnog vremena ili slanjem maila na par dana prije samog izostanka ili do maksimalno 3 dana nakon što se izostanak dogodio. Naknadna opravdanja i ispričnice poslije tri radna dana nakon izostanka, neće se uvažiti osim zbog vrlo važnog razloga. U slučaju kontinuiranog lošeg vladanja djeteta na katehezi koje ne prestaje ni nakon nekoliko opomena, isto će biti udaljeno sa sata, a o tome će tokom dana biti obavješteni i pozvani na razgovor roditelji/skrbnici. </w:t>
      </w:r>
    </w:p>
    <w:p w14:paraId="79D8E02C">
      <w:pPr>
        <w:jc w:val="both"/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>- Sve daljnje informacije kao što je raspored održavanja kateheza i formiranje grupa, održavanja svetih misa, pauze i prekidi, bit će dostupne i o njima ćete biti obaviješteni na svetim misama, na roditeljskim sastancima i putem maila.</w:t>
      </w:r>
    </w:p>
    <w:p w14:paraId="76B95C60">
      <w:pPr>
        <w:jc w:val="both"/>
        <w:rPr>
          <w:rFonts w:hint="default" w:ascii="Times New Roman" w:hAnsi="Times New Roman"/>
          <w:b/>
          <w:bCs/>
          <w:i/>
          <w:iCs/>
          <w:sz w:val="24"/>
          <w:szCs w:val="24"/>
          <w:lang w:val="hr-HR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lang w:val="hr-HR"/>
        </w:rPr>
        <w:t>Mail za kontakt: kateheze.jelkovec@gmail.com</w:t>
      </w:r>
    </w:p>
    <w:p w14:paraId="0E72F32B">
      <w:pPr>
        <w:jc w:val="both"/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>***Svojim potpisom prihvaćate obveze priprave i jamčite istinitost podataka te dajete pravo župi sv. Ivana Pavla II., pape da podatke i fotografije djece i roditelja koristi za internu upotrebu u župi i za potrebe Zagrebačke nadbiskupije.</w:t>
      </w:r>
    </w:p>
    <w:p w14:paraId="3EDD468B">
      <w:pPr>
        <w:jc w:val="both"/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hr-HR"/>
        </w:rPr>
      </w:pPr>
    </w:p>
    <w:p w14:paraId="56596BC6">
      <w:pPr>
        <w:jc w:val="both"/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hr-HR"/>
        </w:rPr>
      </w:pPr>
    </w:p>
    <w:p w14:paraId="1B2255DE">
      <w:pPr>
        <w:jc w:val="both"/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hr-HR"/>
        </w:rPr>
        <w:t>_______________________                    _______________________                _______________________</w:t>
      </w:r>
    </w:p>
    <w:p w14:paraId="16A4C334">
      <w:pPr>
        <w:ind w:firstLine="770" w:firstLineChars="350"/>
        <w:jc w:val="both"/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hr-HR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hr-HR"/>
        </w:rPr>
        <w:t>(datum upisa)                                                (potpis djeteta)                                           (potpis roditelja)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845E328">
      <w:pPr>
        <w:pStyle w:val="5"/>
        <w:snapToGrid w:val="0"/>
        <w:rPr>
          <w:rFonts w:hint="default"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Style w:val="4"/>
          <w:rFonts w:hint="default" w:ascii="Times New Roman" w:hAnsi="Times New Roman" w:cs="Times New Roman"/>
          <w:i/>
          <w:iCs/>
          <w:sz w:val="20"/>
          <w:szCs w:val="20"/>
          <w:lang w:val="en-US"/>
        </w:rPr>
        <w:footnoteRef/>
      </w:r>
      <w:r>
        <w:rPr>
          <w:rFonts w:hint="default"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hr-HR"/>
        </w:rPr>
        <w:t xml:space="preserve">Zagrebačka nadbiskupija,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Izjave i odluke II. Sinode Zagrebačke nadbiskupije, 25. 12. 2022., str.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hr-HR"/>
        </w:rPr>
        <w:t>115.-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125.</w:t>
      </w:r>
    </w:p>
  </w:footnote>
  <w:footnote w:id="1">
    <w:p w14:paraId="2C431E10">
      <w:pPr>
        <w:pStyle w:val="5"/>
        <w:snapToGrid w:val="0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en-US"/>
        </w:rPr>
        <w:t>POTVRDNICA je dokument koji izdaje župa krštenja osobe, a koji sadrži podatke o primljenim sakramentima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230DB"/>
    <w:rsid w:val="04B55D97"/>
    <w:rsid w:val="071A5A6C"/>
    <w:rsid w:val="0AC970D3"/>
    <w:rsid w:val="0B713C52"/>
    <w:rsid w:val="0C9020BE"/>
    <w:rsid w:val="127E7668"/>
    <w:rsid w:val="13A94410"/>
    <w:rsid w:val="20DB03F7"/>
    <w:rsid w:val="22A0052E"/>
    <w:rsid w:val="22D35FB3"/>
    <w:rsid w:val="242230DB"/>
    <w:rsid w:val="24716CD9"/>
    <w:rsid w:val="24D02576"/>
    <w:rsid w:val="2B7B50FC"/>
    <w:rsid w:val="2EC561D7"/>
    <w:rsid w:val="309B3F9F"/>
    <w:rsid w:val="34987FD8"/>
    <w:rsid w:val="37D120C5"/>
    <w:rsid w:val="39EA1CCC"/>
    <w:rsid w:val="3CAF4625"/>
    <w:rsid w:val="43C63668"/>
    <w:rsid w:val="464D08C4"/>
    <w:rsid w:val="490D6209"/>
    <w:rsid w:val="4A467386"/>
    <w:rsid w:val="4ACC77ED"/>
    <w:rsid w:val="4AD953AC"/>
    <w:rsid w:val="4CB33CE7"/>
    <w:rsid w:val="53171462"/>
    <w:rsid w:val="53FF5A41"/>
    <w:rsid w:val="59D4397F"/>
    <w:rsid w:val="5C1B251D"/>
    <w:rsid w:val="5D0B1F4F"/>
    <w:rsid w:val="60B64906"/>
    <w:rsid w:val="643C4C03"/>
    <w:rsid w:val="69526E59"/>
    <w:rsid w:val="6B1F44FA"/>
    <w:rsid w:val="6B2C4161"/>
    <w:rsid w:val="6FF76568"/>
    <w:rsid w:val="757B6162"/>
    <w:rsid w:val="79626335"/>
    <w:rsid w:val="7E0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2024-07-27T15:43:00Z</dcterms:created>
  <dc:creator>kruno</dc:creator>
  <cp:lastModifiedBy>Krunoslav Hikec</cp:lastModifiedBy>
  <cp:lastPrinted>2024-09-24T14:18:00Z</cp:lastPrinted>
  <dcterms:modified xsi:type="dcterms:W3CDTF">2024-09-27T14:37:49Z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1033-12.2.0.18545</vt:lpwstr>
  </property>
  <property fmtid="{D5CDD505-2E9C-101B-9397-08002B2CF9AE}" pid="3" name="ICV">
    <vt:lpwstr>528ACC688B354823A588D09488E3AE3C_13</vt:lpwstr>
  </property>
</Properties>
</file>